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90" w:rsidRPr="008606E6" w:rsidRDefault="006D6890" w:rsidP="006612B0">
      <w:pPr>
        <w:spacing w:after="0" w:line="240" w:lineRule="auto"/>
        <w:ind w:left="-851" w:right="-596"/>
        <w:jc w:val="center"/>
        <w:rPr>
          <w:rFonts w:ascii="Arial" w:hAnsi="Arial" w:cs="Arial"/>
          <w:b/>
          <w:sz w:val="94"/>
          <w:szCs w:val="94"/>
        </w:rPr>
      </w:pPr>
      <w:r w:rsidRPr="008606E6">
        <w:rPr>
          <w:rFonts w:ascii="Arial" w:hAnsi="Arial" w:cs="Arial"/>
          <w:b/>
          <w:sz w:val="94"/>
          <w:szCs w:val="94"/>
        </w:rPr>
        <w:t>COMMUNE DE ROIFFIEUX</w:t>
      </w:r>
    </w:p>
    <w:p w:rsidR="006612B0" w:rsidRPr="009A1E8C" w:rsidRDefault="006612B0" w:rsidP="006612B0">
      <w:pPr>
        <w:spacing w:after="0" w:line="240" w:lineRule="auto"/>
        <w:ind w:left="-851" w:right="-596"/>
        <w:jc w:val="center"/>
        <w:rPr>
          <w:rFonts w:ascii="Arial" w:hAnsi="Arial" w:cs="Arial"/>
          <w:b/>
          <w:sz w:val="96"/>
          <w:szCs w:val="96"/>
        </w:rPr>
      </w:pPr>
    </w:p>
    <w:p w:rsidR="00C50072" w:rsidRPr="008606E6" w:rsidRDefault="000840B3" w:rsidP="006612B0">
      <w:pPr>
        <w:spacing w:after="0" w:line="240" w:lineRule="auto"/>
        <w:jc w:val="center"/>
        <w:rPr>
          <w:rFonts w:ascii="Arial" w:hAnsi="Arial" w:cs="Arial"/>
          <w:b/>
          <w:sz w:val="140"/>
          <w:szCs w:val="140"/>
        </w:rPr>
      </w:pPr>
      <w:r w:rsidRPr="008606E6">
        <w:rPr>
          <w:rFonts w:ascii="Arial" w:hAnsi="Arial" w:cs="Arial"/>
          <w:b/>
          <w:sz w:val="140"/>
          <w:szCs w:val="140"/>
        </w:rPr>
        <w:t>AVIS D’</w:t>
      </w:r>
      <w:r w:rsidR="003F797D" w:rsidRPr="008606E6">
        <w:rPr>
          <w:rFonts w:ascii="Arial" w:hAnsi="Arial" w:cs="Arial"/>
          <w:b/>
          <w:sz w:val="140"/>
          <w:szCs w:val="140"/>
        </w:rPr>
        <w:t>ENQU</w:t>
      </w:r>
      <w:r w:rsidR="0067605C" w:rsidRPr="008606E6">
        <w:rPr>
          <w:rFonts w:ascii="Arial" w:hAnsi="Arial" w:cs="Arial"/>
          <w:b/>
          <w:sz w:val="140"/>
          <w:szCs w:val="140"/>
        </w:rPr>
        <w:t>Ê</w:t>
      </w:r>
      <w:r w:rsidR="003F797D" w:rsidRPr="008606E6">
        <w:rPr>
          <w:rFonts w:ascii="Arial" w:hAnsi="Arial" w:cs="Arial"/>
          <w:b/>
          <w:sz w:val="140"/>
          <w:szCs w:val="140"/>
        </w:rPr>
        <w:t>TE PUBLIQUE</w:t>
      </w:r>
    </w:p>
    <w:p w:rsidR="00C94C96" w:rsidRPr="000840B3" w:rsidRDefault="00C94C96" w:rsidP="000840B3">
      <w:pPr>
        <w:jc w:val="center"/>
        <w:rPr>
          <w:rFonts w:ascii="Arial" w:hAnsi="Arial" w:cs="Arial"/>
          <w:b/>
          <w:sz w:val="24"/>
          <w:szCs w:val="24"/>
        </w:rPr>
      </w:pPr>
    </w:p>
    <w:p w:rsidR="006D6890" w:rsidRDefault="00E21FAF" w:rsidP="006D6890">
      <w:pPr>
        <w:jc w:val="center"/>
        <w:rPr>
          <w:rFonts w:ascii="Arial" w:hAnsi="Arial" w:cs="Arial"/>
          <w:b/>
          <w:sz w:val="68"/>
          <w:szCs w:val="68"/>
        </w:rPr>
      </w:pPr>
      <w:proofErr w:type="gramStart"/>
      <w:r w:rsidRPr="00AF3EC3">
        <w:rPr>
          <w:rFonts w:ascii="Arial" w:hAnsi="Arial" w:cs="Arial"/>
          <w:b/>
          <w:sz w:val="68"/>
          <w:szCs w:val="68"/>
        </w:rPr>
        <w:t>du</w:t>
      </w:r>
      <w:proofErr w:type="gramEnd"/>
      <w:r w:rsidRPr="00AF3EC3">
        <w:rPr>
          <w:rFonts w:ascii="Arial" w:hAnsi="Arial" w:cs="Arial"/>
          <w:b/>
          <w:sz w:val="68"/>
          <w:szCs w:val="68"/>
        </w:rPr>
        <w:t xml:space="preserve"> </w:t>
      </w:r>
      <w:r w:rsidR="006D6890" w:rsidRPr="00AF3EC3">
        <w:rPr>
          <w:rFonts w:ascii="Arial" w:hAnsi="Arial" w:cs="Arial"/>
          <w:b/>
          <w:sz w:val="68"/>
          <w:szCs w:val="68"/>
        </w:rPr>
        <w:t>1</w:t>
      </w:r>
      <w:r w:rsidR="008A5963" w:rsidRPr="00AF3EC3">
        <w:rPr>
          <w:rFonts w:ascii="Arial" w:hAnsi="Arial" w:cs="Arial"/>
          <w:b/>
          <w:sz w:val="68"/>
          <w:szCs w:val="68"/>
        </w:rPr>
        <w:t>1</w:t>
      </w:r>
      <w:r w:rsidR="006D6890" w:rsidRPr="00AF3EC3">
        <w:rPr>
          <w:rFonts w:ascii="Arial" w:hAnsi="Arial" w:cs="Arial"/>
          <w:b/>
          <w:sz w:val="68"/>
          <w:szCs w:val="68"/>
        </w:rPr>
        <w:t xml:space="preserve"> </w:t>
      </w:r>
      <w:r w:rsidR="008A5963" w:rsidRPr="00AF3EC3">
        <w:rPr>
          <w:rFonts w:ascii="Arial" w:hAnsi="Arial" w:cs="Arial"/>
          <w:b/>
          <w:sz w:val="68"/>
          <w:szCs w:val="68"/>
        </w:rPr>
        <w:t xml:space="preserve">septembre </w:t>
      </w:r>
      <w:r w:rsidR="006D6890" w:rsidRPr="00AF3EC3">
        <w:rPr>
          <w:rFonts w:ascii="Arial" w:hAnsi="Arial" w:cs="Arial"/>
          <w:b/>
          <w:sz w:val="68"/>
          <w:szCs w:val="68"/>
        </w:rPr>
        <w:t xml:space="preserve">au </w:t>
      </w:r>
      <w:r w:rsidR="008A5963" w:rsidRPr="00AF3EC3">
        <w:rPr>
          <w:rFonts w:ascii="Arial" w:hAnsi="Arial" w:cs="Arial"/>
          <w:b/>
          <w:sz w:val="68"/>
          <w:szCs w:val="68"/>
        </w:rPr>
        <w:t>13</w:t>
      </w:r>
      <w:r w:rsidR="006D6890" w:rsidRPr="00AF3EC3">
        <w:rPr>
          <w:rFonts w:ascii="Arial" w:hAnsi="Arial" w:cs="Arial"/>
          <w:b/>
          <w:sz w:val="68"/>
          <w:szCs w:val="68"/>
        </w:rPr>
        <w:t xml:space="preserve"> </w:t>
      </w:r>
      <w:r w:rsidR="008A5963" w:rsidRPr="00AF3EC3">
        <w:rPr>
          <w:rFonts w:ascii="Arial" w:hAnsi="Arial" w:cs="Arial"/>
          <w:b/>
          <w:sz w:val="68"/>
          <w:szCs w:val="68"/>
        </w:rPr>
        <w:t>octobre 2017</w:t>
      </w:r>
      <w:r w:rsidR="001B2EC9" w:rsidRPr="00AF3EC3">
        <w:rPr>
          <w:rFonts w:ascii="Arial" w:hAnsi="Arial" w:cs="Arial"/>
          <w:b/>
          <w:sz w:val="68"/>
          <w:szCs w:val="68"/>
        </w:rPr>
        <w:t xml:space="preserve"> </w:t>
      </w:r>
      <w:r w:rsidR="006D6890" w:rsidRPr="00AF3EC3">
        <w:rPr>
          <w:rFonts w:ascii="Arial" w:hAnsi="Arial" w:cs="Arial"/>
          <w:b/>
          <w:sz w:val="68"/>
          <w:szCs w:val="68"/>
        </w:rPr>
        <w:t>inclus</w:t>
      </w:r>
    </w:p>
    <w:p w:rsidR="005B583B" w:rsidRDefault="0024537A">
      <w:pPr>
        <w:rPr>
          <w:rFonts w:ascii="Arial" w:hAnsi="Arial" w:cs="Arial"/>
          <w:sz w:val="24"/>
          <w:szCs w:val="24"/>
        </w:rPr>
      </w:pPr>
      <w:r w:rsidRPr="0024537A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876F7" wp14:editId="5468BEB7">
                <wp:simplePos x="0" y="0"/>
                <wp:positionH relativeFrom="column">
                  <wp:posOffset>42545</wp:posOffset>
                </wp:positionH>
                <wp:positionV relativeFrom="paragraph">
                  <wp:posOffset>239395</wp:posOffset>
                </wp:positionV>
                <wp:extent cx="8829675" cy="22860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8E" w:rsidRPr="005B1BEC" w:rsidRDefault="0024537A" w:rsidP="002453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5B1BE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ENQUÊ</w:t>
                            </w:r>
                            <w:r w:rsidR="0059168E" w:rsidRPr="005B1BE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TE PUBLIQUE</w:t>
                            </w:r>
                            <w:r w:rsidRPr="005B1BE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RELATIVE </w:t>
                            </w:r>
                            <w:r w:rsidR="0059168E" w:rsidRPr="005B1BE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 LA DEMANDE D’AUTORISATION</w:t>
                            </w:r>
                            <w:r w:rsidR="008D4B8D" w:rsidRPr="005B1BE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PR</w:t>
                            </w:r>
                            <w:r w:rsidR="004F3410" w:rsidRPr="005B1BE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É</w:t>
                            </w:r>
                            <w:r w:rsidR="008D4B8D" w:rsidRPr="005B1BE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SENT</w:t>
                            </w:r>
                            <w:r w:rsidR="004F3410" w:rsidRPr="005B1BE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É</w:t>
                            </w:r>
                            <w:r w:rsidR="008D4B8D" w:rsidRPr="005B1BE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 PAR LA SOCI</w:t>
                            </w:r>
                            <w:r w:rsidR="004F3410" w:rsidRPr="005B1BE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É</w:t>
                            </w:r>
                            <w:r w:rsidR="008D4B8D" w:rsidRPr="005B1BE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</w:t>
                            </w:r>
                            <w:r w:rsidR="004F3410" w:rsidRPr="005B1BE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É</w:t>
                            </w:r>
                            <w:r w:rsidR="008D4B8D" w:rsidRPr="005B1BE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TANNERIE D’ANNONAY EN VUE D’EXPLOITER UNE TANNERIE SUR LES COMMUNES D’ANNONAY ET ROIFFIEUX</w:t>
                            </w:r>
                          </w:p>
                          <w:p w:rsidR="0024537A" w:rsidRPr="00667ED9" w:rsidRDefault="0024537A" w:rsidP="002453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667ED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CRÉATION D’UNE NOUVELLE VOIE</w:t>
                            </w:r>
                          </w:p>
                          <w:p w:rsidR="0024537A" w:rsidRDefault="002453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35pt;margin-top:18.85pt;width:695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" strokeweight="1.75pt">
                <v:textbox>
                  <w:txbxContent>
                    <w:p w:rsidR="0059168E" w:rsidRPr="005B1BEC" w:rsidRDefault="0024537A" w:rsidP="0024537A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5B1BE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ENQUÊ</w:t>
                      </w:r>
                      <w:r w:rsidR="0059168E" w:rsidRPr="005B1BE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TE PUBLIQUE</w:t>
                      </w:r>
                      <w:r w:rsidRPr="005B1BE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RELATIVE </w:t>
                      </w:r>
                      <w:r w:rsidR="0059168E" w:rsidRPr="005B1BE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 LA DEMANDE D’AUTORISATION</w:t>
                      </w:r>
                      <w:r w:rsidR="008D4B8D" w:rsidRPr="005B1BE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PR</w:t>
                      </w:r>
                      <w:r w:rsidR="004F3410" w:rsidRPr="005B1BE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É</w:t>
                      </w:r>
                      <w:r w:rsidR="008D4B8D" w:rsidRPr="005B1BE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SENT</w:t>
                      </w:r>
                      <w:r w:rsidR="004F3410" w:rsidRPr="005B1BE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É</w:t>
                      </w:r>
                      <w:r w:rsidR="008D4B8D" w:rsidRPr="005B1BE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 PAR LA SOCI</w:t>
                      </w:r>
                      <w:r w:rsidR="004F3410" w:rsidRPr="005B1BE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É</w:t>
                      </w:r>
                      <w:r w:rsidR="008D4B8D" w:rsidRPr="005B1BE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</w:t>
                      </w:r>
                      <w:r w:rsidR="004F3410" w:rsidRPr="005B1BE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É</w:t>
                      </w:r>
                      <w:r w:rsidR="008D4B8D" w:rsidRPr="005B1BE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TANNERIE D’ANNONAY EN VUE D’EXPLOITER UNE TANNERIE SUR LES COMMUNES D’ANNONAY ET ROIFFIEUX</w:t>
                      </w:r>
                    </w:p>
                    <w:p w:rsidR="0024537A" w:rsidRPr="00667ED9" w:rsidRDefault="0024537A" w:rsidP="0024537A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667ED9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CRÉATION D’UNE NOUVELLE VOIE</w:t>
                      </w:r>
                    </w:p>
                    <w:p w:rsidR="0024537A" w:rsidRDefault="0024537A"/>
                  </w:txbxContent>
                </v:textbox>
              </v:shape>
            </w:pict>
          </mc:Fallback>
        </mc:AlternateContent>
      </w:r>
    </w:p>
    <w:p w:rsidR="0024537A" w:rsidRDefault="0024537A" w:rsidP="00351CDB">
      <w:pPr>
        <w:jc w:val="both"/>
        <w:rPr>
          <w:rFonts w:ascii="Arial" w:hAnsi="Arial" w:cs="Arial"/>
          <w:sz w:val="32"/>
          <w:szCs w:val="32"/>
        </w:rPr>
      </w:pPr>
    </w:p>
    <w:p w:rsidR="0024537A" w:rsidRDefault="0024537A" w:rsidP="00351CDB">
      <w:pPr>
        <w:jc w:val="both"/>
        <w:rPr>
          <w:rFonts w:ascii="Arial" w:hAnsi="Arial" w:cs="Arial"/>
          <w:sz w:val="32"/>
          <w:szCs w:val="32"/>
        </w:rPr>
      </w:pPr>
    </w:p>
    <w:p w:rsidR="0024537A" w:rsidRDefault="0024537A" w:rsidP="00351CDB">
      <w:pPr>
        <w:jc w:val="both"/>
        <w:rPr>
          <w:rFonts w:ascii="Arial" w:hAnsi="Arial" w:cs="Arial"/>
          <w:sz w:val="32"/>
          <w:szCs w:val="32"/>
        </w:rPr>
      </w:pPr>
    </w:p>
    <w:p w:rsidR="0024537A" w:rsidRDefault="0024537A" w:rsidP="00351CDB">
      <w:pPr>
        <w:jc w:val="both"/>
        <w:rPr>
          <w:rFonts w:ascii="Arial" w:hAnsi="Arial" w:cs="Arial"/>
          <w:sz w:val="32"/>
          <w:szCs w:val="32"/>
        </w:rPr>
      </w:pPr>
    </w:p>
    <w:p w:rsidR="0024537A" w:rsidRDefault="0024537A" w:rsidP="00351CDB">
      <w:pPr>
        <w:jc w:val="both"/>
        <w:rPr>
          <w:rFonts w:ascii="Arial" w:hAnsi="Arial" w:cs="Arial"/>
          <w:sz w:val="32"/>
          <w:szCs w:val="32"/>
        </w:rPr>
      </w:pPr>
    </w:p>
    <w:p w:rsidR="008D4B8D" w:rsidRDefault="008D4B8D" w:rsidP="00351CDB">
      <w:pPr>
        <w:jc w:val="both"/>
        <w:rPr>
          <w:rFonts w:ascii="Arial" w:hAnsi="Arial" w:cs="Arial"/>
          <w:sz w:val="32"/>
          <w:szCs w:val="32"/>
        </w:rPr>
      </w:pPr>
    </w:p>
    <w:p w:rsidR="00B00F59" w:rsidRDefault="00B00F59" w:rsidP="00351CDB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5B583B" w:rsidRPr="00DC7494" w:rsidRDefault="00992DB2" w:rsidP="00B00F5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 arrêté en date du 29</w:t>
      </w:r>
      <w:r w:rsidR="005B583B" w:rsidRPr="00DC74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juin</w:t>
      </w:r>
      <w:r w:rsidR="005B583B" w:rsidRPr="00DC7494">
        <w:rPr>
          <w:rFonts w:ascii="Arial" w:hAnsi="Arial" w:cs="Arial"/>
          <w:sz w:val="32"/>
          <w:szCs w:val="32"/>
        </w:rPr>
        <w:t xml:space="preserve"> 201</w:t>
      </w:r>
      <w:r>
        <w:rPr>
          <w:rFonts w:ascii="Arial" w:hAnsi="Arial" w:cs="Arial"/>
          <w:sz w:val="32"/>
          <w:szCs w:val="32"/>
        </w:rPr>
        <w:t>7</w:t>
      </w:r>
      <w:r w:rsidR="005B583B" w:rsidRPr="00DC7494">
        <w:rPr>
          <w:rFonts w:ascii="Arial" w:hAnsi="Arial" w:cs="Arial"/>
          <w:sz w:val="32"/>
          <w:szCs w:val="32"/>
        </w:rPr>
        <w:t xml:space="preserve">, le </w:t>
      </w:r>
      <w:r>
        <w:rPr>
          <w:rFonts w:ascii="Arial" w:hAnsi="Arial" w:cs="Arial"/>
          <w:sz w:val="32"/>
          <w:szCs w:val="32"/>
        </w:rPr>
        <w:t>préfet</w:t>
      </w:r>
      <w:r w:rsidR="005B583B" w:rsidRPr="00DC7494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l’Ardèche</w:t>
      </w:r>
      <w:r w:rsidR="005B583B" w:rsidRPr="00DC7494">
        <w:rPr>
          <w:rFonts w:ascii="Arial" w:hAnsi="Arial" w:cs="Arial"/>
          <w:sz w:val="32"/>
          <w:szCs w:val="32"/>
        </w:rPr>
        <w:t xml:space="preserve"> a ordonné l’ouverture d’une enquête publique</w:t>
      </w:r>
      <w:r w:rsidR="00334B14" w:rsidRPr="00DC7494">
        <w:rPr>
          <w:rFonts w:ascii="Arial" w:hAnsi="Arial" w:cs="Arial"/>
          <w:sz w:val="32"/>
          <w:szCs w:val="32"/>
        </w:rPr>
        <w:t>, dans les formes prescrites par le code de l</w:t>
      </w:r>
      <w:r w:rsidR="00F113E3">
        <w:rPr>
          <w:rFonts w:ascii="Arial" w:hAnsi="Arial" w:cs="Arial"/>
          <w:sz w:val="32"/>
          <w:szCs w:val="32"/>
        </w:rPr>
        <w:t>’</w:t>
      </w:r>
      <w:r w:rsidR="00334B14" w:rsidRPr="00DC7494">
        <w:rPr>
          <w:rFonts w:ascii="Arial" w:hAnsi="Arial" w:cs="Arial"/>
          <w:sz w:val="32"/>
          <w:szCs w:val="32"/>
        </w:rPr>
        <w:t>e</w:t>
      </w:r>
      <w:r w:rsidR="00F113E3">
        <w:rPr>
          <w:rFonts w:ascii="Arial" w:hAnsi="Arial" w:cs="Arial"/>
          <w:sz w:val="32"/>
          <w:szCs w:val="32"/>
        </w:rPr>
        <w:t>nvironnement</w:t>
      </w:r>
      <w:r w:rsidR="00334B14" w:rsidRPr="00DC7494">
        <w:rPr>
          <w:rFonts w:ascii="Arial" w:hAnsi="Arial" w:cs="Arial"/>
          <w:sz w:val="32"/>
          <w:szCs w:val="32"/>
        </w:rPr>
        <w:t>,</w:t>
      </w:r>
      <w:r w:rsidR="00427C2F" w:rsidRPr="00DC7494">
        <w:rPr>
          <w:rFonts w:ascii="Arial" w:hAnsi="Arial" w:cs="Arial"/>
          <w:sz w:val="32"/>
          <w:szCs w:val="32"/>
        </w:rPr>
        <w:t xml:space="preserve"> sur l</w:t>
      </w:r>
      <w:r w:rsidR="00335D2D">
        <w:rPr>
          <w:rFonts w:ascii="Arial" w:hAnsi="Arial" w:cs="Arial"/>
          <w:sz w:val="32"/>
          <w:szCs w:val="32"/>
        </w:rPr>
        <w:t>’autorisation d’exploitation d’une installation classée pour la protection de l’environnement</w:t>
      </w:r>
      <w:r w:rsidR="00427C2F" w:rsidRPr="00DC7494">
        <w:rPr>
          <w:rFonts w:ascii="Arial" w:hAnsi="Arial" w:cs="Arial"/>
          <w:sz w:val="32"/>
          <w:szCs w:val="32"/>
        </w:rPr>
        <w:t>.</w:t>
      </w:r>
    </w:p>
    <w:p w:rsidR="00A5300F" w:rsidRPr="00DC7494" w:rsidRDefault="00A5300F" w:rsidP="00B00F5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C7494">
        <w:rPr>
          <w:rFonts w:ascii="Arial" w:hAnsi="Arial" w:cs="Arial"/>
          <w:sz w:val="32"/>
          <w:szCs w:val="32"/>
        </w:rPr>
        <w:t>Monsieur Jean-P</w:t>
      </w:r>
      <w:r w:rsidR="00234A0B">
        <w:rPr>
          <w:rFonts w:ascii="Arial" w:hAnsi="Arial" w:cs="Arial"/>
          <w:sz w:val="32"/>
          <w:szCs w:val="32"/>
        </w:rPr>
        <w:t>aul</w:t>
      </w:r>
      <w:r w:rsidRPr="00DC7494">
        <w:rPr>
          <w:rFonts w:ascii="Arial" w:hAnsi="Arial" w:cs="Arial"/>
          <w:sz w:val="32"/>
          <w:szCs w:val="32"/>
        </w:rPr>
        <w:t xml:space="preserve"> </w:t>
      </w:r>
      <w:r w:rsidR="00234A0B">
        <w:rPr>
          <w:rFonts w:ascii="Arial" w:hAnsi="Arial" w:cs="Arial"/>
          <w:sz w:val="32"/>
          <w:szCs w:val="32"/>
        </w:rPr>
        <w:t>CHEVALIER</w:t>
      </w:r>
      <w:r w:rsidRPr="00DC7494">
        <w:rPr>
          <w:rFonts w:ascii="Arial" w:hAnsi="Arial" w:cs="Arial"/>
          <w:sz w:val="32"/>
          <w:szCs w:val="32"/>
        </w:rPr>
        <w:t>, i</w:t>
      </w:r>
      <w:r w:rsidR="00234A0B">
        <w:rPr>
          <w:rFonts w:ascii="Arial" w:hAnsi="Arial" w:cs="Arial"/>
          <w:sz w:val="32"/>
          <w:szCs w:val="32"/>
        </w:rPr>
        <w:t>ngéni</w:t>
      </w:r>
      <w:r w:rsidRPr="00DC7494">
        <w:rPr>
          <w:rFonts w:ascii="Arial" w:hAnsi="Arial" w:cs="Arial"/>
          <w:sz w:val="32"/>
          <w:szCs w:val="32"/>
        </w:rPr>
        <w:t>eur e</w:t>
      </w:r>
      <w:r w:rsidR="00234A0B">
        <w:rPr>
          <w:rFonts w:ascii="Arial" w:hAnsi="Arial" w:cs="Arial"/>
          <w:sz w:val="32"/>
          <w:szCs w:val="32"/>
        </w:rPr>
        <w:t>nvironnement et sécurité</w:t>
      </w:r>
      <w:r w:rsidRPr="00DC7494">
        <w:rPr>
          <w:rFonts w:ascii="Arial" w:hAnsi="Arial" w:cs="Arial"/>
          <w:sz w:val="32"/>
          <w:szCs w:val="32"/>
        </w:rPr>
        <w:t xml:space="preserve"> en retraite</w:t>
      </w:r>
      <w:r w:rsidR="00234A0B">
        <w:rPr>
          <w:rFonts w:ascii="Arial" w:hAnsi="Arial" w:cs="Arial"/>
          <w:sz w:val="32"/>
          <w:szCs w:val="32"/>
        </w:rPr>
        <w:t>,</w:t>
      </w:r>
      <w:r w:rsidRPr="00DC7494">
        <w:rPr>
          <w:rFonts w:ascii="Arial" w:hAnsi="Arial" w:cs="Arial"/>
          <w:sz w:val="32"/>
          <w:szCs w:val="32"/>
        </w:rPr>
        <w:t xml:space="preserve"> a été désigné en qualité de commissaire enquêteur.</w:t>
      </w:r>
    </w:p>
    <w:p w:rsidR="00806966" w:rsidRDefault="00EE3F0E" w:rsidP="00B00F5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C7494">
        <w:rPr>
          <w:rFonts w:ascii="Arial" w:hAnsi="Arial" w:cs="Arial"/>
          <w:sz w:val="32"/>
          <w:szCs w:val="32"/>
        </w:rPr>
        <w:t>Le dossier p</w:t>
      </w:r>
      <w:r w:rsidR="000302A5" w:rsidRPr="00DC7494">
        <w:rPr>
          <w:rFonts w:ascii="Arial" w:hAnsi="Arial" w:cs="Arial"/>
          <w:sz w:val="32"/>
          <w:szCs w:val="32"/>
        </w:rPr>
        <w:t>eut</w:t>
      </w:r>
      <w:r w:rsidRPr="00DC7494">
        <w:rPr>
          <w:rFonts w:ascii="Arial" w:hAnsi="Arial" w:cs="Arial"/>
          <w:sz w:val="32"/>
          <w:szCs w:val="32"/>
        </w:rPr>
        <w:t xml:space="preserve"> être consulté en mairie </w:t>
      </w:r>
      <w:r w:rsidR="00907566" w:rsidRPr="00DC7494">
        <w:rPr>
          <w:rFonts w:ascii="Arial" w:hAnsi="Arial" w:cs="Arial"/>
          <w:sz w:val="32"/>
          <w:szCs w:val="32"/>
        </w:rPr>
        <w:t xml:space="preserve">de Roiffieux </w:t>
      </w:r>
      <w:r w:rsidRPr="00DC7494">
        <w:rPr>
          <w:rFonts w:ascii="Arial" w:hAnsi="Arial" w:cs="Arial"/>
          <w:sz w:val="32"/>
          <w:szCs w:val="32"/>
        </w:rPr>
        <w:t>pendant toute la durée de l’enquête.</w:t>
      </w:r>
      <w:r w:rsidR="00351CDB" w:rsidRPr="00DC7494">
        <w:rPr>
          <w:rFonts w:ascii="Arial" w:hAnsi="Arial" w:cs="Arial"/>
          <w:sz w:val="32"/>
          <w:szCs w:val="32"/>
        </w:rPr>
        <w:t xml:space="preserve"> </w:t>
      </w:r>
      <w:r w:rsidR="00CC0688" w:rsidRPr="00DC7494">
        <w:rPr>
          <w:rFonts w:ascii="Arial" w:hAnsi="Arial" w:cs="Arial"/>
          <w:sz w:val="32"/>
          <w:szCs w:val="32"/>
        </w:rPr>
        <w:t>Les personnes intéressées</w:t>
      </w:r>
      <w:r w:rsidR="004C0B74" w:rsidRPr="00DC7494">
        <w:rPr>
          <w:rFonts w:ascii="Arial" w:hAnsi="Arial" w:cs="Arial"/>
          <w:sz w:val="32"/>
          <w:szCs w:val="32"/>
        </w:rPr>
        <w:t xml:space="preserve"> p</w:t>
      </w:r>
      <w:r w:rsidR="000302A5" w:rsidRPr="00DC7494">
        <w:rPr>
          <w:rFonts w:ascii="Arial" w:hAnsi="Arial" w:cs="Arial"/>
          <w:sz w:val="32"/>
          <w:szCs w:val="32"/>
        </w:rPr>
        <w:t>euve</w:t>
      </w:r>
      <w:r w:rsidR="004C0B74" w:rsidRPr="00DC7494">
        <w:rPr>
          <w:rFonts w:ascii="Arial" w:hAnsi="Arial" w:cs="Arial"/>
          <w:sz w:val="32"/>
          <w:szCs w:val="32"/>
        </w:rPr>
        <w:t>nt prendre connaissance des documents aux jours et heures</w:t>
      </w:r>
      <w:r w:rsidR="006B595E" w:rsidRPr="00DC7494">
        <w:rPr>
          <w:rFonts w:ascii="Arial" w:hAnsi="Arial" w:cs="Arial"/>
          <w:sz w:val="32"/>
          <w:szCs w:val="32"/>
        </w:rPr>
        <w:t xml:space="preserve"> d’ouverture habituels de la mairie</w:t>
      </w:r>
      <w:r w:rsidR="00077A2F" w:rsidRPr="00DC7494">
        <w:rPr>
          <w:rFonts w:ascii="Arial" w:hAnsi="Arial" w:cs="Arial"/>
          <w:sz w:val="32"/>
          <w:szCs w:val="32"/>
        </w:rPr>
        <w:t xml:space="preserve"> et consigner leurs observations sur le registre d’enquête spécialement ouvert à cet effet</w:t>
      </w:r>
      <w:r w:rsidR="00806966">
        <w:rPr>
          <w:rFonts w:ascii="Arial" w:hAnsi="Arial" w:cs="Arial"/>
          <w:sz w:val="32"/>
          <w:szCs w:val="32"/>
        </w:rPr>
        <w:t xml:space="preserve"> ou les adresser :</w:t>
      </w:r>
    </w:p>
    <w:p w:rsidR="00806966" w:rsidRDefault="00806966" w:rsidP="00B00F5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257BF1" w:rsidRPr="00DC7494">
        <w:rPr>
          <w:rFonts w:ascii="Arial" w:hAnsi="Arial" w:cs="Arial"/>
          <w:sz w:val="32"/>
          <w:szCs w:val="32"/>
        </w:rPr>
        <w:t xml:space="preserve"> par correspondance,</w:t>
      </w:r>
      <w:r w:rsidR="00FD794E" w:rsidRPr="00DC7494">
        <w:rPr>
          <w:rFonts w:ascii="Arial" w:hAnsi="Arial" w:cs="Arial"/>
          <w:sz w:val="32"/>
          <w:szCs w:val="32"/>
        </w:rPr>
        <w:t xml:space="preserve"> au commissaire enquêteur en mairie d</w:t>
      </w:r>
      <w:r w:rsidR="0054283E">
        <w:rPr>
          <w:rFonts w:ascii="Arial" w:hAnsi="Arial" w:cs="Arial"/>
          <w:sz w:val="32"/>
          <w:szCs w:val="32"/>
        </w:rPr>
        <w:t>’Annonay</w:t>
      </w:r>
      <w:r w:rsidR="00345F07" w:rsidRPr="00DC7494">
        <w:rPr>
          <w:rFonts w:ascii="Arial" w:hAnsi="Arial" w:cs="Arial"/>
          <w:sz w:val="32"/>
          <w:szCs w:val="32"/>
        </w:rPr>
        <w:t xml:space="preserve"> (07100)</w:t>
      </w:r>
      <w:r w:rsidR="0054283E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2 Rue de l’Hôtel de Ville, </w:t>
      </w:r>
      <w:r w:rsidR="0054283E">
        <w:rPr>
          <w:rFonts w:ascii="Arial" w:hAnsi="Arial" w:cs="Arial"/>
          <w:sz w:val="32"/>
          <w:szCs w:val="32"/>
        </w:rPr>
        <w:t>siège de l’enquête</w:t>
      </w:r>
      <w:r>
        <w:rPr>
          <w:rFonts w:ascii="Arial" w:hAnsi="Arial" w:cs="Arial"/>
          <w:sz w:val="32"/>
          <w:szCs w:val="32"/>
        </w:rPr>
        <w:t> ;</w:t>
      </w:r>
    </w:p>
    <w:p w:rsidR="00FA7779" w:rsidRPr="00FA7779" w:rsidRDefault="00806966" w:rsidP="00B00F59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/>
          <w:sz w:val="32"/>
          <w:szCs w:val="32"/>
          <w:u w:val="single"/>
          <w:lang w:eastAsia="fr-FR"/>
        </w:rPr>
      </w:pPr>
      <w:r>
        <w:rPr>
          <w:rFonts w:ascii="Arial" w:hAnsi="Arial" w:cs="Arial"/>
          <w:sz w:val="32"/>
          <w:szCs w:val="32"/>
        </w:rPr>
        <w:t xml:space="preserve">- par voie électronique, via le site de la préfecture de l’Ardèche : </w:t>
      </w:r>
      <w:hyperlink r:id="rId6" w:history="1">
        <w:r w:rsidRPr="00A05EDD">
          <w:rPr>
            <w:rStyle w:val="Lienhypertexte"/>
            <w:rFonts w:ascii="Arial" w:hAnsi="Arial" w:cs="Arial"/>
            <w:sz w:val="32"/>
            <w:szCs w:val="32"/>
          </w:rPr>
          <w:t>www.ardeche.gouv.fr</w:t>
        </w:r>
      </w:hyperlink>
      <w:r>
        <w:rPr>
          <w:rFonts w:ascii="Arial" w:hAnsi="Arial" w:cs="Arial"/>
          <w:sz w:val="32"/>
          <w:szCs w:val="32"/>
        </w:rPr>
        <w:t xml:space="preserve"> (onglet politiques publiques/environnement risques naturels et technologiques/installations classées/recueil des observations des citoyens sur les enquêtes publiques</w:t>
      </w:r>
      <w:r w:rsidR="00077A2F" w:rsidRPr="00DC7494">
        <w:rPr>
          <w:rFonts w:ascii="Arial" w:hAnsi="Arial" w:cs="Arial"/>
          <w:sz w:val="32"/>
          <w:szCs w:val="32"/>
        </w:rPr>
        <w:t>.</w:t>
      </w:r>
    </w:p>
    <w:p w:rsidR="007C6323" w:rsidRDefault="007C6323" w:rsidP="00B00F59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32"/>
          <w:szCs w:val="32"/>
          <w:u w:val="single"/>
          <w:lang w:eastAsia="fr-FR"/>
        </w:rPr>
      </w:pPr>
    </w:p>
    <w:p w:rsidR="00FA7779" w:rsidRPr="00FA7779" w:rsidRDefault="00FA7779" w:rsidP="00B00F59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</w:pPr>
      <w:r w:rsidRPr="00FA7779">
        <w:rPr>
          <w:rFonts w:ascii="Arial" w:eastAsia="Times New Roman" w:hAnsi="Arial" w:cs="Arial"/>
          <w:bCs/>
          <w:i/>
          <w:iCs/>
          <w:color w:val="000000"/>
          <w:sz w:val="32"/>
          <w:szCs w:val="32"/>
          <w:u w:val="single"/>
          <w:lang w:eastAsia="fr-FR"/>
        </w:rPr>
        <w:t>Jours et heures habituels d’ouverture de la mairie de Roiffieux</w:t>
      </w:r>
      <w:r w:rsidRPr="00FA7779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 :</w:t>
      </w:r>
    </w:p>
    <w:p w:rsidR="00FA7779" w:rsidRPr="00FA7779" w:rsidRDefault="00FA7779" w:rsidP="00B00F59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</w:pPr>
      <w:r w:rsidRPr="00FA7779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lundi, mercredi et vendredi : de 8h00 à midi</w:t>
      </w:r>
    </w:p>
    <w:p w:rsidR="00FA7779" w:rsidRPr="00FA7779" w:rsidRDefault="00FA7779" w:rsidP="00B00F59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</w:pPr>
      <w:r w:rsidRPr="00FA7779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mardi : de 8h00 à midi et de 13h30 à 17h30</w:t>
      </w:r>
    </w:p>
    <w:p w:rsidR="00FA7779" w:rsidRPr="00FA7779" w:rsidRDefault="00FA7779" w:rsidP="00B00F59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</w:pPr>
      <w:r w:rsidRPr="00FA7779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jeudi : de 8h00 à 18h30 sans interruption</w:t>
      </w:r>
    </w:p>
    <w:p w:rsidR="00FA7779" w:rsidRPr="00FA7779" w:rsidRDefault="00FA7779" w:rsidP="00B00F59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</w:pPr>
      <w:r w:rsidRPr="00FA7779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samedi : de 9h00 à midi</w:t>
      </w:r>
    </w:p>
    <w:p w:rsidR="00FA7779" w:rsidRPr="00DC7494" w:rsidRDefault="00FA7779" w:rsidP="00B00F5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C4AA3" w:rsidRPr="00DC7494" w:rsidRDefault="00E518C3" w:rsidP="00B00F59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</w:pPr>
      <w:r w:rsidRPr="00DC7494">
        <w:rPr>
          <w:rFonts w:ascii="Arial" w:hAnsi="Arial" w:cs="Arial"/>
          <w:sz w:val="32"/>
          <w:szCs w:val="32"/>
        </w:rPr>
        <w:t xml:space="preserve">Le commissaire enquêteur </w:t>
      </w:r>
      <w:r w:rsidR="00654D6B" w:rsidRPr="00DC7494">
        <w:rPr>
          <w:rFonts w:ascii="Arial" w:hAnsi="Arial" w:cs="Arial"/>
          <w:sz w:val="32"/>
          <w:szCs w:val="32"/>
        </w:rPr>
        <w:t xml:space="preserve">assurera </w:t>
      </w:r>
      <w:r w:rsidR="005C3B1D" w:rsidRPr="00DC7494">
        <w:rPr>
          <w:rFonts w:ascii="Arial" w:hAnsi="Arial" w:cs="Arial"/>
          <w:sz w:val="32"/>
          <w:szCs w:val="32"/>
        </w:rPr>
        <w:t>des permanences</w:t>
      </w:r>
      <w:r w:rsidR="00DD4274" w:rsidRPr="00DC7494">
        <w:rPr>
          <w:rFonts w:ascii="Arial" w:hAnsi="Arial" w:cs="Arial"/>
          <w:sz w:val="32"/>
          <w:szCs w:val="32"/>
        </w:rPr>
        <w:t xml:space="preserve"> </w:t>
      </w:r>
      <w:r w:rsidR="001C4AA3" w:rsidRPr="00DC7494">
        <w:rPr>
          <w:rFonts w:ascii="Arial" w:hAnsi="Arial" w:cs="Arial"/>
          <w:sz w:val="32"/>
          <w:szCs w:val="32"/>
        </w:rPr>
        <w:t xml:space="preserve">pour la réception du public </w:t>
      </w:r>
      <w:r w:rsidR="00E478B8" w:rsidRPr="00DC7494">
        <w:rPr>
          <w:rFonts w:ascii="Arial" w:hAnsi="Arial" w:cs="Arial"/>
          <w:sz w:val="32"/>
          <w:szCs w:val="32"/>
        </w:rPr>
        <w:t xml:space="preserve">en mairie </w:t>
      </w:r>
      <w:r w:rsidR="001C4AA3" w:rsidRPr="00DC7494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de Roiffieux aux jours et heures suivants :</w:t>
      </w:r>
    </w:p>
    <w:p w:rsidR="001C4AA3" w:rsidRPr="001C4AA3" w:rsidRDefault="003B7A12" w:rsidP="00B00F5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jeu</w:t>
      </w:r>
      <w:r w:rsidR="00ED05ED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 xml:space="preserve">di </w:t>
      </w:r>
      <w:r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2</w:t>
      </w:r>
      <w:r w:rsidR="00ED05ED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 xml:space="preserve">1 </w:t>
      </w:r>
      <w:r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septembre</w:t>
      </w:r>
      <w:r w:rsidR="00ED05ED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 xml:space="preserve"> </w:t>
      </w:r>
      <w:r w:rsidR="001C4AA3" w:rsidRPr="001C4AA3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201</w:t>
      </w:r>
      <w:r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7 de 15</w:t>
      </w:r>
      <w:r w:rsidR="001C4AA3" w:rsidRPr="001C4AA3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h</w:t>
      </w:r>
      <w:r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3</w:t>
      </w:r>
      <w:r w:rsidR="001C4AA3" w:rsidRPr="001C4AA3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 xml:space="preserve">0 à </w:t>
      </w:r>
      <w:r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18h30</w:t>
      </w:r>
    </w:p>
    <w:p w:rsidR="001C4AA3" w:rsidRPr="00DC7494" w:rsidRDefault="003B7A12" w:rsidP="00270EB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same</w:t>
      </w:r>
      <w:r w:rsidR="00ED05ED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 xml:space="preserve">di 7 </w:t>
      </w:r>
      <w:r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octobre</w:t>
      </w:r>
      <w:r w:rsidR="001C4AA3" w:rsidRPr="001C4AA3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 xml:space="preserve"> 201</w:t>
      </w:r>
      <w:r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7</w:t>
      </w:r>
      <w:r w:rsidR="001C4AA3" w:rsidRPr="001C4AA3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 xml:space="preserve"> de </w:t>
      </w:r>
      <w:r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9</w:t>
      </w:r>
      <w:r w:rsidR="001C4AA3" w:rsidRPr="001C4AA3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 xml:space="preserve">h00 à </w:t>
      </w:r>
      <w:r w:rsidR="00ED05ED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1</w:t>
      </w:r>
      <w:r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2</w:t>
      </w:r>
      <w:r w:rsidR="00ED05ED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h00</w:t>
      </w:r>
    </w:p>
    <w:p w:rsidR="002026FB" w:rsidRPr="00DC7494" w:rsidRDefault="002026FB" w:rsidP="002026FB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</w:pPr>
    </w:p>
    <w:p w:rsidR="00881762" w:rsidRPr="00DC7494" w:rsidRDefault="00825173" w:rsidP="00AD507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C7494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A</w:t>
      </w:r>
      <w:r w:rsidRPr="00825173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 xml:space="preserve"> l'</w:t>
      </w:r>
      <w:r w:rsidRPr="00DC7494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 xml:space="preserve">issue </w:t>
      </w:r>
      <w:r w:rsidRPr="00825173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de l’enquête</w:t>
      </w:r>
      <w:r w:rsidR="004070C7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,</w:t>
      </w:r>
      <w:r w:rsidRPr="00825173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 xml:space="preserve"> le </w:t>
      </w:r>
      <w:r w:rsidRPr="00DC7494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dossier, le</w:t>
      </w:r>
      <w:r w:rsidR="004070C7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s</w:t>
      </w:r>
      <w:r w:rsidRPr="00DC7494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 xml:space="preserve"> </w:t>
      </w:r>
      <w:r w:rsidRPr="00825173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registre</w:t>
      </w:r>
      <w:r w:rsidR="004070C7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s</w:t>
      </w:r>
      <w:r w:rsidRPr="00825173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 xml:space="preserve"> d'enquête</w:t>
      </w:r>
      <w:r w:rsidR="004070C7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, le rapport</w:t>
      </w:r>
      <w:r w:rsidRPr="00825173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 xml:space="preserve"> </w:t>
      </w:r>
      <w:r w:rsidRPr="00DC7494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et les conclusions du commissaire enquêteur seront transmis</w:t>
      </w:r>
      <w:r w:rsidR="004070C7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 xml:space="preserve"> au préfet</w:t>
      </w:r>
      <w:r w:rsidRPr="00DC7494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 xml:space="preserve"> dans le délai d’un mois</w:t>
      </w:r>
      <w:r w:rsidR="00AD507B" w:rsidRPr="00DC7494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 xml:space="preserve"> maximum</w:t>
      </w:r>
      <w:r w:rsidRPr="00DC7494">
        <w:rPr>
          <w:rFonts w:ascii="Arial" w:eastAsia="Times New Roman" w:hAnsi="Arial" w:cs="Arial"/>
          <w:bCs/>
          <w:iCs/>
          <w:color w:val="000000"/>
          <w:sz w:val="32"/>
          <w:szCs w:val="32"/>
          <w:lang w:eastAsia="fr-FR"/>
        </w:rPr>
        <w:t>.</w:t>
      </w:r>
    </w:p>
    <w:sectPr w:rsidR="00881762" w:rsidRPr="00DC7494" w:rsidSect="00627031">
      <w:pgSz w:w="16839" w:h="23814" w:code="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E77"/>
    <w:multiLevelType w:val="hybridMultilevel"/>
    <w:tmpl w:val="007043D2"/>
    <w:lvl w:ilvl="0" w:tplc="D286D9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D"/>
    <w:rsid w:val="000302A5"/>
    <w:rsid w:val="00077A2F"/>
    <w:rsid w:val="000840B3"/>
    <w:rsid w:val="000975A3"/>
    <w:rsid w:val="000E1738"/>
    <w:rsid w:val="00107B0F"/>
    <w:rsid w:val="0017280D"/>
    <w:rsid w:val="001B2EC9"/>
    <w:rsid w:val="001C4AA3"/>
    <w:rsid w:val="001F024D"/>
    <w:rsid w:val="002026FB"/>
    <w:rsid w:val="002115ED"/>
    <w:rsid w:val="00234A0B"/>
    <w:rsid w:val="0024537A"/>
    <w:rsid w:val="00257BF1"/>
    <w:rsid w:val="00270EBC"/>
    <w:rsid w:val="00334B14"/>
    <w:rsid w:val="00335D2D"/>
    <w:rsid w:val="00345F07"/>
    <w:rsid w:val="00351CDB"/>
    <w:rsid w:val="003B7A12"/>
    <w:rsid w:val="003B7CBB"/>
    <w:rsid w:val="003C3818"/>
    <w:rsid w:val="003F797D"/>
    <w:rsid w:val="004070C7"/>
    <w:rsid w:val="00427C2F"/>
    <w:rsid w:val="0045394A"/>
    <w:rsid w:val="004C0B74"/>
    <w:rsid w:val="004E37AC"/>
    <w:rsid w:val="004F3410"/>
    <w:rsid w:val="0054283E"/>
    <w:rsid w:val="0059168E"/>
    <w:rsid w:val="005A3079"/>
    <w:rsid w:val="005B1BEC"/>
    <w:rsid w:val="005B583B"/>
    <w:rsid w:val="005C3B1D"/>
    <w:rsid w:val="00627031"/>
    <w:rsid w:val="00654D6B"/>
    <w:rsid w:val="006612B0"/>
    <w:rsid w:val="00667ED9"/>
    <w:rsid w:val="0067605C"/>
    <w:rsid w:val="006B595E"/>
    <w:rsid w:val="006D6890"/>
    <w:rsid w:val="0078550A"/>
    <w:rsid w:val="0079658C"/>
    <w:rsid w:val="007A790E"/>
    <w:rsid w:val="007C6323"/>
    <w:rsid w:val="00806966"/>
    <w:rsid w:val="00825173"/>
    <w:rsid w:val="00840D5C"/>
    <w:rsid w:val="008606E6"/>
    <w:rsid w:val="00881762"/>
    <w:rsid w:val="008A5963"/>
    <w:rsid w:val="008D4B8D"/>
    <w:rsid w:val="009043A3"/>
    <w:rsid w:val="00907566"/>
    <w:rsid w:val="00992DB2"/>
    <w:rsid w:val="009A1E8C"/>
    <w:rsid w:val="00A5300F"/>
    <w:rsid w:val="00AD507B"/>
    <w:rsid w:val="00AF3EC3"/>
    <w:rsid w:val="00B00F59"/>
    <w:rsid w:val="00B600CA"/>
    <w:rsid w:val="00BD3514"/>
    <w:rsid w:val="00C94C96"/>
    <w:rsid w:val="00CC0688"/>
    <w:rsid w:val="00CD06A0"/>
    <w:rsid w:val="00DC7494"/>
    <w:rsid w:val="00DD4274"/>
    <w:rsid w:val="00E21FAF"/>
    <w:rsid w:val="00E478B8"/>
    <w:rsid w:val="00E518C3"/>
    <w:rsid w:val="00E67549"/>
    <w:rsid w:val="00ED05ED"/>
    <w:rsid w:val="00EE3F0E"/>
    <w:rsid w:val="00EF0B64"/>
    <w:rsid w:val="00EF2148"/>
    <w:rsid w:val="00F113E3"/>
    <w:rsid w:val="00FA7779"/>
    <w:rsid w:val="00FD794E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3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6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3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6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deche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poste4</dc:creator>
  <cp:lastModifiedBy>poste4</cp:lastModifiedBy>
  <cp:revision>28</cp:revision>
  <dcterms:created xsi:type="dcterms:W3CDTF">2017-08-29T14:16:00Z</dcterms:created>
  <dcterms:modified xsi:type="dcterms:W3CDTF">2017-08-30T07:37:00Z</dcterms:modified>
</cp:coreProperties>
</file>